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688B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VENDIM</w:t>
      </w:r>
    </w:p>
    <w:p w14:paraId="208D58AA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 xml:space="preserve">Nr. 329, </w:t>
      </w:r>
      <w:proofErr w:type="spellStart"/>
      <w:r w:rsidRPr="006907CE">
        <w:rPr>
          <w:b/>
          <w:bCs/>
          <w:color w:val="000000"/>
          <w:sz w:val="28"/>
          <w:szCs w:val="28"/>
        </w:rPr>
        <w:t>datë</w:t>
      </w:r>
      <w:proofErr w:type="spellEnd"/>
      <w:r w:rsidRPr="006907CE">
        <w:rPr>
          <w:b/>
          <w:bCs/>
          <w:color w:val="000000"/>
          <w:sz w:val="28"/>
          <w:szCs w:val="28"/>
        </w:rPr>
        <w:t xml:space="preserve"> 22.5.2019</w:t>
      </w:r>
    </w:p>
    <w:p w14:paraId="698F4620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PËR PËRCAKTIMIN E RREGULLAVE TË BASHKËRENDIMIT TË PUNËS SË BASHKIVE ME AGJENCINË SHTETËRORE TË KADASTRËS, PËR REGJISTRIMIN E TROJEVE TË DHËNA PËR NDËRTIM NGA NJËSITË E QEVERISJES VENDORE DHE PËR RREGULLIMIN E MARRËDHËNIEVE JURIDIKE TË PRONËSISË MBI KËTO TROJE, PËR EFEKT REGJISTRIMI</w:t>
      </w:r>
    </w:p>
    <w:p w14:paraId="388227B2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mbështetje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nenit</w:t>
      </w:r>
      <w:proofErr w:type="spellEnd"/>
      <w:r w:rsidRPr="006907CE">
        <w:rPr>
          <w:color w:val="000000"/>
          <w:sz w:val="28"/>
          <w:szCs w:val="28"/>
        </w:rPr>
        <w:t xml:space="preserve"> 100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Kushtetutës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pikës</w:t>
      </w:r>
      <w:proofErr w:type="spellEnd"/>
      <w:r w:rsidRPr="006907CE">
        <w:rPr>
          <w:color w:val="000000"/>
          <w:sz w:val="28"/>
          <w:szCs w:val="28"/>
        </w:rPr>
        <w:t xml:space="preserve"> 4,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nenit</w:t>
      </w:r>
      <w:proofErr w:type="spellEnd"/>
      <w:r w:rsidRPr="006907CE">
        <w:rPr>
          <w:color w:val="000000"/>
          <w:sz w:val="28"/>
          <w:szCs w:val="28"/>
        </w:rPr>
        <w:t xml:space="preserve"> 53,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111/2018,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kadastrën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neneve</w:t>
      </w:r>
      <w:proofErr w:type="spellEnd"/>
      <w:r w:rsidRPr="006907CE">
        <w:rPr>
          <w:color w:val="000000"/>
          <w:sz w:val="28"/>
          <w:szCs w:val="28"/>
        </w:rPr>
        <w:t xml:space="preserve"> 192 e 193,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7850,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29.7.1994, "</w:t>
      </w:r>
      <w:proofErr w:type="spellStart"/>
      <w:r w:rsidRPr="006907CE">
        <w:rPr>
          <w:color w:val="000000"/>
          <w:sz w:val="28"/>
          <w:szCs w:val="28"/>
        </w:rPr>
        <w:t>Kodi</w:t>
      </w:r>
      <w:proofErr w:type="spellEnd"/>
      <w:r w:rsidRPr="006907CE">
        <w:rPr>
          <w:color w:val="000000"/>
          <w:sz w:val="28"/>
          <w:szCs w:val="28"/>
        </w:rPr>
        <w:t xml:space="preserve"> Civil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Republikës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Shqipërisë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ndryshuar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8744,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22.2.2001,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transferimin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publike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shtetit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njësitë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qeverisjes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", me </w:t>
      </w:r>
      <w:proofErr w:type="spellStart"/>
      <w:r w:rsidRPr="006907CE">
        <w:rPr>
          <w:color w:val="000000"/>
          <w:sz w:val="28"/>
          <w:szCs w:val="28"/>
        </w:rPr>
        <w:t>propozimin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Kryeministrit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Këshilli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Ministrave</w:t>
      </w:r>
      <w:proofErr w:type="spellEnd"/>
    </w:p>
    <w:p w14:paraId="7439AAFB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VENDOSI:</w:t>
      </w:r>
    </w:p>
    <w:p w14:paraId="63615EC9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I. DISPOZITA TË PËRGJITHSHME</w:t>
      </w:r>
    </w:p>
    <w:p w14:paraId="297E2BBF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1. Ky </w:t>
      </w:r>
      <w:proofErr w:type="spellStart"/>
      <w:r w:rsidRPr="006907CE">
        <w:rPr>
          <w:color w:val="000000"/>
          <w:sz w:val="28"/>
          <w:szCs w:val="28"/>
        </w:rPr>
        <w:t>vendim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qëllim</w:t>
      </w:r>
      <w:proofErr w:type="spellEnd"/>
      <w:r w:rsidRPr="006907CE">
        <w:rPr>
          <w:color w:val="000000"/>
          <w:sz w:val="28"/>
          <w:szCs w:val="28"/>
        </w:rPr>
        <w:t>:</w:t>
      </w:r>
    </w:p>
    <w:p w14:paraId="68611959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</w:t>
      </w:r>
      <w:proofErr w:type="spellStart"/>
      <w:r w:rsidRPr="006907CE">
        <w:rPr>
          <w:color w:val="000000"/>
          <w:sz w:val="28"/>
          <w:szCs w:val="28"/>
        </w:rPr>
        <w:t>vendosjen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rregullt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juridik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ndjekur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ana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njësive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qeverisjes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trojeve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efekt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701658CD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</w:t>
      </w:r>
      <w:proofErr w:type="spellStart"/>
      <w:r w:rsidRPr="006907CE">
        <w:rPr>
          <w:color w:val="000000"/>
          <w:sz w:val="28"/>
          <w:szCs w:val="28"/>
        </w:rPr>
        <w:t>heqjen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kufizimeve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aktet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245998C6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c)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akteve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ato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1C46B7C7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ç) </w:t>
      </w:r>
      <w:proofErr w:type="spellStart"/>
      <w:r w:rsidRPr="006907CE">
        <w:rPr>
          <w:color w:val="000000"/>
          <w:sz w:val="28"/>
          <w:szCs w:val="28"/>
        </w:rPr>
        <w:t>përfundimin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procedurave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troje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njësitë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vetëqeverisjes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përmbyllur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akteve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60050A95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2. </w:t>
      </w:r>
      <w:proofErr w:type="spellStart"/>
      <w:r w:rsidRPr="006907CE">
        <w:rPr>
          <w:color w:val="000000"/>
          <w:sz w:val="28"/>
          <w:szCs w:val="28"/>
        </w:rPr>
        <w:t>Objekt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dhëna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qëllime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bashkitë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ish-komunat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ish-këshillat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rretheve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vijim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quajtura</w:t>
      </w:r>
      <w:proofErr w:type="spellEnd"/>
      <w:r w:rsidRPr="006907CE">
        <w:rPr>
          <w:color w:val="000000"/>
          <w:sz w:val="28"/>
          <w:szCs w:val="28"/>
        </w:rPr>
        <w:t xml:space="preserve"> "</w:t>
      </w:r>
      <w:proofErr w:type="spellStart"/>
      <w:r w:rsidRPr="006907CE">
        <w:rPr>
          <w:color w:val="000000"/>
          <w:sz w:val="28"/>
          <w:szCs w:val="28"/>
        </w:rPr>
        <w:t>organe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"), pas </w:t>
      </w:r>
      <w:proofErr w:type="spellStart"/>
      <w:r w:rsidRPr="006907CE">
        <w:rPr>
          <w:color w:val="000000"/>
          <w:sz w:val="28"/>
          <w:szCs w:val="28"/>
        </w:rPr>
        <w:t>datës</w:t>
      </w:r>
      <w:proofErr w:type="spellEnd"/>
      <w:r w:rsidRPr="006907CE">
        <w:rPr>
          <w:color w:val="000000"/>
          <w:sz w:val="28"/>
          <w:szCs w:val="28"/>
        </w:rPr>
        <w:t xml:space="preserve"> 10.8.1991 </w:t>
      </w:r>
      <w:proofErr w:type="spellStart"/>
      <w:r w:rsidRPr="006907CE">
        <w:rPr>
          <w:color w:val="000000"/>
          <w:sz w:val="28"/>
          <w:szCs w:val="28"/>
        </w:rPr>
        <w:t>deri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hyrjen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24/2012,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ndryshime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lastRenderedPageBreak/>
        <w:t>ligjin</w:t>
      </w:r>
      <w:proofErr w:type="spellEnd"/>
      <w:r w:rsidRPr="006907CE">
        <w:rPr>
          <w:color w:val="000000"/>
          <w:sz w:val="28"/>
          <w:szCs w:val="28"/>
        </w:rPr>
        <w:t xml:space="preserve"> nr. 10270,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22.4.2010,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privatizimit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shtetëror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përdorim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taksën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përdorimit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tij</w:t>
      </w:r>
      <w:proofErr w:type="spellEnd"/>
      <w:r w:rsidRPr="006907CE">
        <w:rPr>
          <w:color w:val="000000"/>
          <w:sz w:val="28"/>
          <w:szCs w:val="28"/>
        </w:rPr>
        <w:t>"".</w:t>
      </w:r>
    </w:p>
    <w:p w14:paraId="3C73E64C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3. </w:t>
      </w:r>
      <w:proofErr w:type="spellStart"/>
      <w:r w:rsidRPr="006907CE">
        <w:rPr>
          <w:color w:val="000000"/>
          <w:sz w:val="28"/>
          <w:szCs w:val="28"/>
        </w:rPr>
        <w:t>Kanë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përfitojnë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>,:</w:t>
      </w:r>
      <w:proofErr w:type="gramEnd"/>
    </w:p>
    <w:p w14:paraId="4556C83A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pajisur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dokumentacion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pavarësisht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procedurë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Këto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përfitojnë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dokumentit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kufizimit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, pas </w:t>
      </w:r>
      <w:proofErr w:type="spellStart"/>
      <w:r w:rsidRPr="006907CE">
        <w:rPr>
          <w:color w:val="000000"/>
          <w:sz w:val="28"/>
          <w:szCs w:val="28"/>
        </w:rPr>
        <w:t>plotësimit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rregullave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;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</w:p>
    <w:p w14:paraId="2D4C3203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pajisur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dokumentacion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, por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ta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miratuar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paktën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truallit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përpara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hyrjes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favor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këtyre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përfundohen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>/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kufizimit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rregullave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5F2767DE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4.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territorin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cilës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gjendet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ngarkohet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përfundimin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05C89422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5.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nisin me </w:t>
      </w:r>
      <w:proofErr w:type="spellStart"/>
      <w:r w:rsidRPr="006907CE">
        <w:rPr>
          <w:color w:val="000000"/>
          <w:sz w:val="28"/>
          <w:szCs w:val="28"/>
        </w:rPr>
        <w:t>kërkesë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Kërkesa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paraqitet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>,:</w:t>
      </w:r>
      <w:proofErr w:type="gramEnd"/>
    </w:p>
    <w:p w14:paraId="7AE77FB7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</w:t>
      </w:r>
      <w:proofErr w:type="spellStart"/>
      <w:r w:rsidRPr="006907CE">
        <w:rPr>
          <w:color w:val="000000"/>
          <w:sz w:val="28"/>
          <w:szCs w:val="28"/>
        </w:rPr>
        <w:t>pranë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heqje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kufizimit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çdo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tjetër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lidhet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 xml:space="preserve">. Kur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konstaton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nevojshëm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përfundimi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ajo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njofton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kompetente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kryerjen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veprimeve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përkatëse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parashikuara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1E1B857F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</w:t>
      </w:r>
      <w:proofErr w:type="spellStart"/>
      <w:r w:rsidRPr="006907CE">
        <w:rPr>
          <w:color w:val="000000"/>
          <w:sz w:val="28"/>
          <w:szCs w:val="28"/>
        </w:rPr>
        <w:t>pranë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kompetente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parashikuara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pikën</w:t>
      </w:r>
      <w:proofErr w:type="spellEnd"/>
      <w:r w:rsidRPr="006907CE">
        <w:rPr>
          <w:color w:val="000000"/>
          <w:sz w:val="28"/>
          <w:szCs w:val="28"/>
        </w:rPr>
        <w:t xml:space="preserve"> 11,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0DD0FE9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veprimet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nevojshme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3 (</w:t>
      </w:r>
      <w:proofErr w:type="spellStart"/>
      <w:r w:rsidRPr="006907CE">
        <w:rPr>
          <w:color w:val="000000"/>
          <w:sz w:val="28"/>
          <w:szCs w:val="28"/>
        </w:rPr>
        <w:t>tre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muajve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ngrejë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padi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gjykatës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kompetente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kundër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mosveprimit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administrativ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5BB82F04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II. KRITERET E REGJISTRIMIT DHE DISPONIMIT TË LIRË TË PASURISË</w:t>
      </w:r>
    </w:p>
    <w:p w14:paraId="43F09055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lastRenderedPageBreak/>
        <w:t xml:space="preserve">6. Kur </w:t>
      </w:r>
      <w:proofErr w:type="spellStart"/>
      <w:r w:rsidRPr="006907CE">
        <w:rPr>
          <w:color w:val="000000"/>
          <w:sz w:val="28"/>
          <w:szCs w:val="28"/>
        </w:rPr>
        <w:t>toka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dhënë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ende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fillestar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saj</w:t>
      </w:r>
      <w:proofErr w:type="spellEnd"/>
      <w:r w:rsidRPr="006907CE">
        <w:rPr>
          <w:color w:val="000000"/>
          <w:sz w:val="28"/>
          <w:szCs w:val="28"/>
        </w:rPr>
        <w:t xml:space="preserve">, ai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ta </w:t>
      </w:r>
      <w:proofErr w:type="spellStart"/>
      <w:r w:rsidRPr="006907CE">
        <w:rPr>
          <w:color w:val="000000"/>
          <w:sz w:val="28"/>
          <w:szCs w:val="28"/>
        </w:rPr>
        <w:t>disponojë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lirisht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atë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kushte</w:t>
      </w:r>
      <w:proofErr w:type="spellEnd"/>
      <w:r w:rsidRPr="006907CE">
        <w:rPr>
          <w:color w:val="000000"/>
          <w:sz w:val="28"/>
          <w:szCs w:val="28"/>
        </w:rPr>
        <w:t>:</w:t>
      </w:r>
    </w:p>
    <w:p w14:paraId="7EDDEB96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miratuar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përpara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hyrjes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2A3CA1D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</w:t>
      </w:r>
      <w:proofErr w:type="spellStart"/>
      <w:r w:rsidRPr="006907CE">
        <w:rPr>
          <w:color w:val="000000"/>
          <w:sz w:val="28"/>
          <w:szCs w:val="28"/>
        </w:rPr>
        <w:t>Ekziston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kontrata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akti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cili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duhet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formën</w:t>
      </w:r>
      <w:proofErr w:type="spellEnd"/>
      <w:r w:rsidRPr="006907CE">
        <w:rPr>
          <w:color w:val="000000"/>
          <w:sz w:val="28"/>
          <w:szCs w:val="28"/>
        </w:rPr>
        <w:t>:</w:t>
      </w:r>
    </w:p>
    <w:p w14:paraId="008D6E51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. e </w:t>
      </w:r>
      <w:proofErr w:type="spellStart"/>
      <w:r w:rsidRPr="006907CE">
        <w:rPr>
          <w:color w:val="000000"/>
          <w:sz w:val="28"/>
          <w:szCs w:val="28"/>
        </w:rPr>
        <w:t>një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noterial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veprimi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kryer</w:t>
      </w:r>
      <w:proofErr w:type="spellEnd"/>
      <w:r w:rsidRPr="006907CE">
        <w:rPr>
          <w:color w:val="000000"/>
          <w:sz w:val="28"/>
          <w:szCs w:val="28"/>
        </w:rPr>
        <w:t xml:space="preserve"> pas </w:t>
      </w:r>
      <w:proofErr w:type="spellStart"/>
      <w:r w:rsidRPr="006907CE">
        <w:rPr>
          <w:color w:val="000000"/>
          <w:sz w:val="28"/>
          <w:szCs w:val="28"/>
        </w:rPr>
        <w:t>hyrjes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Kodit</w:t>
      </w:r>
      <w:proofErr w:type="spellEnd"/>
      <w:r w:rsidRPr="006907CE">
        <w:rPr>
          <w:color w:val="000000"/>
          <w:sz w:val="28"/>
          <w:szCs w:val="28"/>
        </w:rPr>
        <w:t xml:space="preserve"> Civil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vitit</w:t>
      </w:r>
      <w:proofErr w:type="spellEnd"/>
      <w:r w:rsidRPr="006907CE">
        <w:rPr>
          <w:color w:val="000000"/>
          <w:sz w:val="28"/>
          <w:szCs w:val="28"/>
        </w:rPr>
        <w:t xml:space="preserve"> 1994;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</w:p>
    <w:p w14:paraId="4CCDBA3E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ii. e </w:t>
      </w:r>
      <w:proofErr w:type="spellStart"/>
      <w:r w:rsidRPr="006907CE">
        <w:rPr>
          <w:color w:val="000000"/>
          <w:sz w:val="28"/>
          <w:szCs w:val="28"/>
        </w:rPr>
        <w:t>një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kontrate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jonoteriale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shkrese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thjeshtë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veprimi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kryer</w:t>
      </w:r>
      <w:proofErr w:type="spellEnd"/>
      <w:r w:rsidRPr="006907CE">
        <w:rPr>
          <w:color w:val="000000"/>
          <w:sz w:val="28"/>
          <w:szCs w:val="28"/>
        </w:rPr>
        <w:t xml:space="preserve"> para </w:t>
      </w:r>
      <w:proofErr w:type="spellStart"/>
      <w:r w:rsidRPr="006907CE">
        <w:rPr>
          <w:color w:val="000000"/>
          <w:sz w:val="28"/>
          <w:szCs w:val="28"/>
        </w:rPr>
        <w:t>hyrjes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Kodit</w:t>
      </w:r>
      <w:proofErr w:type="spellEnd"/>
      <w:r w:rsidRPr="006907CE">
        <w:rPr>
          <w:color w:val="000000"/>
          <w:sz w:val="28"/>
          <w:szCs w:val="28"/>
        </w:rPr>
        <w:t xml:space="preserve"> Civil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vitit</w:t>
      </w:r>
      <w:proofErr w:type="spellEnd"/>
      <w:r w:rsidRPr="006907CE">
        <w:rPr>
          <w:color w:val="000000"/>
          <w:sz w:val="28"/>
          <w:szCs w:val="28"/>
        </w:rPr>
        <w:t xml:space="preserve"> 1994. </w:t>
      </w:r>
      <w:proofErr w:type="spellStart"/>
      <w:r w:rsidRPr="006907CE">
        <w:rPr>
          <w:color w:val="000000"/>
          <w:sz w:val="28"/>
          <w:szCs w:val="28"/>
        </w:rPr>
        <w:t>Përjashtimisht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kalimet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përkasin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kësaj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periudhe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konsiderohen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vlefshme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mungesë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kontratës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shkresës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thjeshtë</w:t>
      </w:r>
      <w:proofErr w:type="spellEnd"/>
      <w:r w:rsidRPr="006907CE">
        <w:rPr>
          <w:color w:val="000000"/>
          <w:sz w:val="28"/>
          <w:szCs w:val="28"/>
        </w:rPr>
        <w:t xml:space="preserve">, me </w:t>
      </w:r>
      <w:proofErr w:type="spellStart"/>
      <w:r w:rsidRPr="006907CE">
        <w:rPr>
          <w:color w:val="000000"/>
          <w:sz w:val="28"/>
          <w:szCs w:val="28"/>
        </w:rPr>
        <w:t>kusht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vërteton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pagesën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vlerës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truallit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0B6ECBCC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c)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shlyer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çmimi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shitjes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vërtetimit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pagesës</w:t>
      </w:r>
      <w:proofErr w:type="spellEnd"/>
      <w:r w:rsidRPr="006907CE">
        <w:rPr>
          <w:color w:val="000000"/>
          <w:sz w:val="28"/>
          <w:szCs w:val="28"/>
        </w:rPr>
        <w:t xml:space="preserve">), e </w:t>
      </w:r>
      <w:proofErr w:type="spellStart"/>
      <w:r w:rsidRPr="006907CE">
        <w:rPr>
          <w:color w:val="000000"/>
          <w:sz w:val="28"/>
          <w:szCs w:val="28"/>
        </w:rPr>
        <w:t>përcaktuar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aktin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vlerës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kohën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miratimit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348D05EF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ç) Si </w:t>
      </w:r>
      <w:proofErr w:type="spellStart"/>
      <w:r w:rsidRPr="006907CE">
        <w:rPr>
          <w:color w:val="000000"/>
          <w:sz w:val="28"/>
          <w:szCs w:val="28"/>
        </w:rPr>
        <w:t>rregull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ekzistojë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objektit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legjislacionit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kohës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planifikimin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zhvillimin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territorit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përveç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procesverbalit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piketimit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cili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nevojshëm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ky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ekziston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pamjaftueshëm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objektit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rregullat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kreut</w:t>
      </w:r>
      <w:proofErr w:type="spellEnd"/>
      <w:r w:rsidRPr="006907CE">
        <w:rPr>
          <w:color w:val="000000"/>
          <w:sz w:val="28"/>
          <w:szCs w:val="28"/>
        </w:rPr>
        <w:t xml:space="preserve"> V,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pa </w:t>
      </w:r>
      <w:proofErr w:type="spellStart"/>
      <w:r w:rsidRPr="006907CE">
        <w:rPr>
          <w:color w:val="000000"/>
          <w:sz w:val="28"/>
          <w:szCs w:val="28"/>
        </w:rPr>
        <w:t>penguar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tjera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1297DD7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Kur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gjendet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asnjë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kryhen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regjistrimit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>/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përfundimit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vetëm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. Ky </w:t>
      </w:r>
      <w:proofErr w:type="spellStart"/>
      <w:r w:rsidRPr="006907CE">
        <w:rPr>
          <w:color w:val="000000"/>
          <w:sz w:val="28"/>
          <w:szCs w:val="28"/>
        </w:rPr>
        <w:t>rregull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pazhvilluar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tituj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tretëve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mbivendosur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4FCD56AE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Kur ka </w:t>
      </w:r>
      <w:proofErr w:type="spellStart"/>
      <w:r w:rsidRPr="006907CE">
        <w:rPr>
          <w:color w:val="000000"/>
          <w:sz w:val="28"/>
          <w:szCs w:val="28"/>
        </w:rPr>
        <w:t>mangësi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parashikuara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sipër</w:t>
      </w:r>
      <w:proofErr w:type="spellEnd"/>
      <w:r w:rsidRPr="006907CE">
        <w:rPr>
          <w:color w:val="000000"/>
          <w:sz w:val="28"/>
          <w:szCs w:val="28"/>
        </w:rPr>
        <w:t xml:space="preserve">, por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miratuar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paktën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vendor,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regjistrimi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kufizimit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kryhet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, apo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përfunduar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1383262F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lastRenderedPageBreak/>
        <w:t xml:space="preserve">7. Kur </w:t>
      </w:r>
      <w:proofErr w:type="spellStart"/>
      <w:r w:rsidRPr="006907CE">
        <w:rPr>
          <w:color w:val="000000"/>
          <w:sz w:val="28"/>
          <w:szCs w:val="28"/>
        </w:rPr>
        <w:t>përfituesi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fillestar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ua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kaluar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tretëve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ky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veprim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juridik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përpara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hyrjes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tretët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pengohen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disponimin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lirë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pavarësisht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formës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procedurës</w:t>
      </w:r>
      <w:proofErr w:type="spellEnd"/>
      <w:r w:rsidRPr="006907CE">
        <w:rPr>
          <w:color w:val="000000"/>
          <w:sz w:val="28"/>
          <w:szCs w:val="28"/>
        </w:rPr>
        <w:t xml:space="preserve">, apo </w:t>
      </w:r>
      <w:proofErr w:type="spellStart"/>
      <w:r w:rsidRPr="006907CE">
        <w:rPr>
          <w:color w:val="000000"/>
          <w:sz w:val="28"/>
          <w:szCs w:val="28"/>
        </w:rPr>
        <w:t>përmbajtjes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origjinë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gjitha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</w:t>
      </w:r>
      <w:proofErr w:type="spellEnd"/>
      <w:r w:rsidRPr="006907CE">
        <w:rPr>
          <w:color w:val="000000"/>
          <w:sz w:val="28"/>
          <w:szCs w:val="28"/>
        </w:rPr>
        <w:t xml:space="preserve"> (me </w:t>
      </w:r>
      <w:proofErr w:type="spellStart"/>
      <w:r w:rsidRPr="006907CE">
        <w:rPr>
          <w:color w:val="000000"/>
          <w:sz w:val="28"/>
          <w:szCs w:val="28"/>
        </w:rPr>
        <w:t>përjashtim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trashëgimi</w:t>
      </w:r>
      <w:proofErr w:type="spellEnd"/>
      <w:r w:rsidRPr="006907CE">
        <w:rPr>
          <w:color w:val="000000"/>
          <w:sz w:val="28"/>
          <w:szCs w:val="28"/>
        </w:rPr>
        <w:t xml:space="preserve">),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detyrohet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kufizimin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me </w:t>
      </w:r>
      <w:proofErr w:type="spellStart"/>
      <w:r w:rsidRPr="006907CE">
        <w:rPr>
          <w:color w:val="000000"/>
          <w:sz w:val="28"/>
          <w:szCs w:val="28"/>
        </w:rPr>
        <w:t>paraqitjen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. Ky </w:t>
      </w:r>
      <w:proofErr w:type="spellStart"/>
      <w:r w:rsidRPr="006907CE">
        <w:rPr>
          <w:color w:val="000000"/>
          <w:sz w:val="28"/>
          <w:szCs w:val="28"/>
        </w:rPr>
        <w:t>rregull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pranishme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situata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mbivendosjes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titujve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zgjidhet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administrativisht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pikës</w:t>
      </w:r>
      <w:proofErr w:type="spellEnd"/>
      <w:r w:rsidRPr="006907CE">
        <w:rPr>
          <w:color w:val="000000"/>
          <w:sz w:val="28"/>
          <w:szCs w:val="28"/>
        </w:rPr>
        <w:t xml:space="preserve"> 15,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95C8BCD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III. PROCEDURA PËR PASURITË E REGJISTRUARA</w:t>
      </w:r>
    </w:p>
    <w:p w14:paraId="5E6C1030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8. Kur </w:t>
      </w:r>
      <w:proofErr w:type="spellStart"/>
      <w:r w:rsidRPr="006907CE">
        <w:rPr>
          <w:color w:val="000000"/>
          <w:sz w:val="28"/>
          <w:szCs w:val="28"/>
        </w:rPr>
        <w:t>toka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kërkesë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verifikon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arkivor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varësi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vepron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poshtë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vijon</w:t>
      </w:r>
      <w:proofErr w:type="spellEnd"/>
      <w:r w:rsidRPr="006907CE">
        <w:rPr>
          <w:color w:val="000000"/>
          <w:sz w:val="28"/>
          <w:szCs w:val="28"/>
        </w:rPr>
        <w:t>:</w:t>
      </w:r>
    </w:p>
    <w:p w14:paraId="72B5DDAC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rezulton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përmbushen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kushtet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pikave</w:t>
      </w:r>
      <w:proofErr w:type="spellEnd"/>
      <w:r w:rsidRPr="006907CE">
        <w:rPr>
          <w:color w:val="000000"/>
          <w:sz w:val="28"/>
          <w:szCs w:val="28"/>
        </w:rPr>
        <w:t xml:space="preserve"> 6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7,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heq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kufizimin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tillë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realizon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kërkuar</w:t>
      </w:r>
      <w:proofErr w:type="spellEnd"/>
      <w:r w:rsidRPr="006907CE">
        <w:rPr>
          <w:color w:val="000000"/>
          <w:sz w:val="28"/>
          <w:szCs w:val="28"/>
        </w:rPr>
        <w:t xml:space="preserve">;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</w:p>
    <w:p w14:paraId="46060054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ende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fillestar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saj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konstatohen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dispozicion</w:t>
      </w:r>
      <w:proofErr w:type="spellEnd"/>
      <w:r w:rsidRPr="006907CE">
        <w:rPr>
          <w:color w:val="000000"/>
          <w:sz w:val="28"/>
          <w:szCs w:val="28"/>
        </w:rPr>
        <w:t xml:space="preserve"> kopje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mungon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pikës</w:t>
      </w:r>
      <w:proofErr w:type="spellEnd"/>
      <w:r w:rsidRPr="006907CE">
        <w:rPr>
          <w:color w:val="000000"/>
          <w:sz w:val="28"/>
          <w:szCs w:val="28"/>
        </w:rPr>
        <w:t xml:space="preserve"> 6,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, (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 xml:space="preserve">: </w:t>
      </w:r>
      <w:proofErr w:type="spellStart"/>
      <w:r w:rsidRPr="006907CE">
        <w:rPr>
          <w:color w:val="000000"/>
          <w:sz w:val="28"/>
          <w:szCs w:val="28"/>
        </w:rPr>
        <w:t>konfirmimin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vendimmarrjen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vendor, </w:t>
      </w:r>
      <w:proofErr w:type="spellStart"/>
      <w:r w:rsidRPr="006907CE">
        <w:rPr>
          <w:color w:val="000000"/>
          <w:sz w:val="28"/>
          <w:szCs w:val="28"/>
        </w:rPr>
        <w:t>aktin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konfirmimin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pagesën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çmimit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ndërtimin</w:t>
      </w:r>
      <w:proofErr w:type="spellEnd"/>
      <w:r w:rsidRPr="006907CE">
        <w:rPr>
          <w:color w:val="000000"/>
          <w:sz w:val="28"/>
          <w:szCs w:val="28"/>
        </w:rPr>
        <w:t>).</w:t>
      </w:r>
    </w:p>
    <w:p w14:paraId="6F475F45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9.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shkronjës</w:t>
      </w:r>
      <w:proofErr w:type="spellEnd"/>
      <w:r w:rsidRPr="006907CE">
        <w:rPr>
          <w:color w:val="000000"/>
          <w:sz w:val="28"/>
          <w:szCs w:val="28"/>
        </w:rPr>
        <w:t xml:space="preserve"> "b",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pikës</w:t>
      </w:r>
      <w:proofErr w:type="spellEnd"/>
      <w:r w:rsidRPr="006907CE">
        <w:rPr>
          <w:color w:val="000000"/>
          <w:sz w:val="28"/>
          <w:szCs w:val="28"/>
        </w:rPr>
        <w:t xml:space="preserve"> 8,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konstaton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dërgon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ASHK-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30 (</w:t>
      </w:r>
      <w:proofErr w:type="spellStart"/>
      <w:r w:rsidRPr="006907CE">
        <w:rPr>
          <w:color w:val="000000"/>
          <w:sz w:val="28"/>
          <w:szCs w:val="28"/>
        </w:rPr>
        <w:t>tridhjetë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, kopje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kërkuar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kufizimin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tillë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realizon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përgjigjes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01EC238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9.1.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konstaton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</w:t>
      </w:r>
      <w:proofErr w:type="spellEnd"/>
      <w:r w:rsidRPr="006907CE">
        <w:rPr>
          <w:color w:val="000000"/>
          <w:sz w:val="28"/>
          <w:szCs w:val="28"/>
        </w:rPr>
        <w:t xml:space="preserve">, por </w:t>
      </w:r>
      <w:proofErr w:type="spellStart"/>
      <w:r w:rsidRPr="006907CE">
        <w:rPr>
          <w:color w:val="000000"/>
          <w:sz w:val="28"/>
          <w:szCs w:val="28"/>
        </w:rPr>
        <w:t>ekziston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paktën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ajo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procedon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07CE">
        <w:rPr>
          <w:color w:val="000000"/>
          <w:sz w:val="28"/>
          <w:szCs w:val="28"/>
        </w:rPr>
        <w:t>rastit</w:t>
      </w:r>
      <w:proofErr w:type="spellEnd"/>
      <w:r w:rsidRPr="006907CE">
        <w:rPr>
          <w:color w:val="000000"/>
          <w:sz w:val="28"/>
          <w:szCs w:val="28"/>
        </w:rPr>
        <w:t>,:</w:t>
      </w:r>
      <w:proofErr w:type="gramEnd"/>
    </w:p>
    <w:p w14:paraId="570DA467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duke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shlyejë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pjesën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mbetur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çmimit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shitjes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përcaktuar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aktin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;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>/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</w:p>
    <w:p w14:paraId="4168D6E3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lastRenderedPageBreak/>
        <w:t xml:space="preserve">b) duke </w:t>
      </w:r>
      <w:proofErr w:type="spellStart"/>
      <w:r w:rsidRPr="006907CE">
        <w:rPr>
          <w:color w:val="000000"/>
          <w:sz w:val="28"/>
          <w:szCs w:val="28"/>
        </w:rPr>
        <w:t>thirrur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lidhjen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kontratës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noteriale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tokën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lidhur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pasi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shlyer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vlera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plotë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çmimit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shitjes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Çmimi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shitjes</w:t>
      </w:r>
      <w:proofErr w:type="spellEnd"/>
      <w:r w:rsidRPr="006907CE">
        <w:rPr>
          <w:color w:val="000000"/>
          <w:sz w:val="28"/>
          <w:szCs w:val="28"/>
        </w:rPr>
        <w:t xml:space="preserve"> do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vlerës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referencës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momentin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miratimit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6E08A9A3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>Brenda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mësipërm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njofton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duke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përcjellë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kopjen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përkatëse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heq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kufizimin</w:t>
      </w:r>
      <w:proofErr w:type="spellEnd"/>
      <w:r w:rsidRPr="006907CE">
        <w:rPr>
          <w:color w:val="000000"/>
          <w:sz w:val="28"/>
          <w:szCs w:val="28"/>
        </w:rPr>
        <w:t xml:space="preserve"> (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tillë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realizon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administrimi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përgjigjes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5D60D6FC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9.2.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pas 3 (</w:t>
      </w:r>
      <w:proofErr w:type="spellStart"/>
      <w:r w:rsidRPr="006907CE">
        <w:rPr>
          <w:color w:val="000000"/>
          <w:sz w:val="28"/>
          <w:szCs w:val="28"/>
        </w:rPr>
        <w:t>tre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muajve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paraqitja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shkronjës</w:t>
      </w:r>
      <w:proofErr w:type="spellEnd"/>
      <w:r w:rsidRPr="006907CE">
        <w:rPr>
          <w:color w:val="000000"/>
          <w:sz w:val="28"/>
          <w:szCs w:val="28"/>
        </w:rPr>
        <w:t xml:space="preserve"> "b",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pikës</w:t>
      </w:r>
      <w:proofErr w:type="spellEnd"/>
      <w:r w:rsidRPr="006907CE">
        <w:rPr>
          <w:color w:val="000000"/>
          <w:sz w:val="28"/>
          <w:szCs w:val="28"/>
        </w:rPr>
        <w:t xml:space="preserve"> 8,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kthyer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përgjigje</w:t>
      </w:r>
      <w:proofErr w:type="spellEnd"/>
      <w:r w:rsidRPr="006907CE">
        <w:rPr>
          <w:color w:val="000000"/>
          <w:sz w:val="28"/>
          <w:szCs w:val="28"/>
        </w:rPr>
        <w:t xml:space="preserve"> as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as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njoftuar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ky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fundit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ngrejë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padi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kundër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mosveprimit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pranë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gjykatës</w:t>
      </w:r>
      <w:proofErr w:type="spellEnd"/>
      <w:r w:rsidRPr="006907CE">
        <w:rPr>
          <w:color w:val="000000"/>
          <w:sz w:val="28"/>
          <w:szCs w:val="28"/>
        </w:rPr>
        <w:t xml:space="preserve"> administrative </w:t>
      </w:r>
      <w:proofErr w:type="spellStart"/>
      <w:r w:rsidRPr="006907CE">
        <w:rPr>
          <w:color w:val="000000"/>
          <w:sz w:val="28"/>
          <w:szCs w:val="28"/>
        </w:rPr>
        <w:t>kompetente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67247CA7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IV. PROCEDURA PËR PASURITË E PAREGJISTRUARA</w:t>
      </w:r>
    </w:p>
    <w:p w14:paraId="7DCEFD36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10. Kur </w:t>
      </w:r>
      <w:proofErr w:type="spellStart"/>
      <w:r w:rsidRPr="006907CE">
        <w:rPr>
          <w:color w:val="000000"/>
          <w:sz w:val="28"/>
          <w:szCs w:val="28"/>
        </w:rPr>
        <w:t>pasuria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përfitues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disponon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plotë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parashikuar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pikën</w:t>
      </w:r>
      <w:proofErr w:type="spellEnd"/>
      <w:r w:rsidRPr="006907CE">
        <w:rPr>
          <w:color w:val="000000"/>
          <w:sz w:val="28"/>
          <w:szCs w:val="28"/>
        </w:rPr>
        <w:t xml:space="preserve"> 6,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t'i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08D50C10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10.1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br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enda</w:t>
      </w:r>
      <w:proofErr w:type="spellEnd"/>
      <w:r w:rsidRPr="006907CE">
        <w:rPr>
          <w:color w:val="000000"/>
          <w:sz w:val="28"/>
          <w:szCs w:val="28"/>
        </w:rPr>
        <w:t xml:space="preserve">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paraqitja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bashku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shoqërues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përkatëse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konfirmimin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vërtetësisë</w:t>
      </w:r>
      <w:proofErr w:type="spellEnd"/>
      <w:r w:rsidRPr="006907CE">
        <w:rPr>
          <w:color w:val="000000"/>
          <w:sz w:val="28"/>
          <w:szCs w:val="28"/>
        </w:rPr>
        <w:t>/</w:t>
      </w:r>
      <w:proofErr w:type="spellStart"/>
      <w:r w:rsidRPr="006907CE">
        <w:rPr>
          <w:color w:val="000000"/>
          <w:sz w:val="28"/>
          <w:szCs w:val="28"/>
        </w:rPr>
        <w:t>saktësisë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kthen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përgjigje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30 (</w:t>
      </w:r>
      <w:proofErr w:type="spellStart"/>
      <w:r w:rsidRPr="006907CE">
        <w:rPr>
          <w:color w:val="000000"/>
          <w:sz w:val="28"/>
          <w:szCs w:val="28"/>
        </w:rPr>
        <w:t>tridhjetë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kërkesa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konsiderohet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miratuar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heshtje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vijon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703C76A2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10.2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pamundësi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verifikuar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vërtetësinë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shkak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mangësive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saj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arkivor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merret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mirëqenë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dorëzuar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vijon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5AA0273A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11.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zotëron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plotë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përcaktuar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pikën</w:t>
      </w:r>
      <w:proofErr w:type="spellEnd"/>
      <w:r w:rsidRPr="006907CE">
        <w:rPr>
          <w:color w:val="000000"/>
          <w:sz w:val="28"/>
          <w:szCs w:val="28"/>
        </w:rPr>
        <w:t xml:space="preserve"> 6,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por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paktën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këshillit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organit</w:t>
      </w:r>
      <w:proofErr w:type="spellEnd"/>
      <w:r w:rsidRPr="006907CE">
        <w:rPr>
          <w:color w:val="000000"/>
          <w:sz w:val="28"/>
          <w:szCs w:val="28"/>
        </w:rPr>
        <w:t xml:space="preserve"> vendor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dhënien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tokës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ka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t'i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paraqesë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kërkesë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përkatëse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kryerjen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procedurës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procedon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plotësimin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dërgimin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njësoj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pikën</w:t>
      </w:r>
      <w:proofErr w:type="spellEnd"/>
      <w:r w:rsidRPr="006907CE">
        <w:rPr>
          <w:color w:val="000000"/>
          <w:sz w:val="28"/>
          <w:szCs w:val="28"/>
        </w:rPr>
        <w:t xml:space="preserve"> 9.1,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, pas </w:t>
      </w:r>
      <w:proofErr w:type="spellStart"/>
      <w:r w:rsidRPr="006907CE">
        <w:rPr>
          <w:color w:val="000000"/>
          <w:sz w:val="28"/>
          <w:szCs w:val="28"/>
        </w:rPr>
        <w:t>administrimit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kryen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15 (</w:t>
      </w:r>
      <w:proofErr w:type="spellStart"/>
      <w:r w:rsidRPr="006907CE">
        <w:rPr>
          <w:color w:val="000000"/>
          <w:sz w:val="28"/>
          <w:szCs w:val="28"/>
        </w:rPr>
        <w:t>pesëmbëdhjetë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ditëve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paraqitja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lastRenderedPageBreak/>
        <w:t>kërkesës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shërbim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interesuar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Kjo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rezulton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tituj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tretëve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mbivendosur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ajo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zënë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ndërtime</w:t>
      </w:r>
      <w:proofErr w:type="spellEnd"/>
      <w:r w:rsidRPr="006907CE">
        <w:rPr>
          <w:color w:val="000000"/>
          <w:sz w:val="28"/>
          <w:szCs w:val="28"/>
        </w:rPr>
        <w:t xml:space="preserve"> pa </w:t>
      </w:r>
      <w:proofErr w:type="spellStart"/>
      <w:r w:rsidRPr="006907CE">
        <w:rPr>
          <w:color w:val="000000"/>
          <w:sz w:val="28"/>
          <w:szCs w:val="28"/>
        </w:rPr>
        <w:t>leje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tretëve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4D0DB802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11.1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kryen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brenda</w:t>
      </w:r>
      <w:proofErr w:type="spellEnd"/>
      <w:r w:rsidRPr="006907CE">
        <w:rPr>
          <w:color w:val="000000"/>
          <w:sz w:val="28"/>
          <w:szCs w:val="28"/>
        </w:rPr>
        <w:t xml:space="preserve"> 3 (</w:t>
      </w:r>
      <w:proofErr w:type="spellStart"/>
      <w:r w:rsidRPr="006907CE">
        <w:rPr>
          <w:color w:val="000000"/>
          <w:sz w:val="28"/>
          <w:szCs w:val="28"/>
        </w:rPr>
        <w:t>tre</w:t>
      </w:r>
      <w:proofErr w:type="spellEnd"/>
      <w:r w:rsidRPr="006907CE">
        <w:rPr>
          <w:color w:val="000000"/>
          <w:sz w:val="28"/>
          <w:szCs w:val="28"/>
        </w:rPr>
        <w:t xml:space="preserve">) </w:t>
      </w:r>
      <w:proofErr w:type="spellStart"/>
      <w:r w:rsidRPr="006907CE">
        <w:rPr>
          <w:color w:val="000000"/>
          <w:sz w:val="28"/>
          <w:szCs w:val="28"/>
        </w:rPr>
        <w:t>muajve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paraqitja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kërkesës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subjektit</w:t>
      </w:r>
      <w:proofErr w:type="spellEnd"/>
      <w:r w:rsidRPr="006907CE">
        <w:rPr>
          <w:color w:val="000000"/>
          <w:sz w:val="28"/>
          <w:szCs w:val="28"/>
        </w:rPr>
        <w:t xml:space="preserve">, ai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ngrejë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padi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kundër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mosveprimit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pranë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gjykatës</w:t>
      </w:r>
      <w:proofErr w:type="spellEnd"/>
      <w:r w:rsidRPr="006907CE">
        <w:rPr>
          <w:color w:val="000000"/>
          <w:sz w:val="28"/>
          <w:szCs w:val="28"/>
        </w:rPr>
        <w:t xml:space="preserve"> administrative </w:t>
      </w:r>
      <w:proofErr w:type="spellStart"/>
      <w:r w:rsidRPr="006907CE">
        <w:rPr>
          <w:color w:val="000000"/>
          <w:sz w:val="28"/>
          <w:szCs w:val="28"/>
        </w:rPr>
        <w:t>kompetente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2258F9B3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V. RASTET E ZBATIMIT TË PROCEDURAVE TË LEGALIZIMIT</w:t>
      </w:r>
    </w:p>
    <w:p w14:paraId="4A6FFAC1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12.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pasurinë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gjendet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</w:t>
      </w:r>
      <w:proofErr w:type="spellEnd"/>
      <w:r w:rsidRPr="006907CE">
        <w:rPr>
          <w:color w:val="000000"/>
          <w:sz w:val="28"/>
          <w:szCs w:val="28"/>
        </w:rPr>
        <w:t xml:space="preserve">, por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mungon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legjislacionit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planifikimin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zhvillimin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territorit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pamjaftueshëm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tij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zbatohen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legalizimit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9482,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3.4.2006,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legalizimin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ndërtimeve</w:t>
      </w:r>
      <w:proofErr w:type="spellEnd"/>
      <w:r w:rsidRPr="006907CE">
        <w:rPr>
          <w:color w:val="000000"/>
          <w:sz w:val="28"/>
          <w:szCs w:val="28"/>
        </w:rPr>
        <w:t xml:space="preserve"> pa </w:t>
      </w:r>
      <w:proofErr w:type="spellStart"/>
      <w:r w:rsidRPr="006907CE">
        <w:rPr>
          <w:color w:val="000000"/>
          <w:sz w:val="28"/>
          <w:szCs w:val="28"/>
        </w:rPr>
        <w:t>leje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ndryshuar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44F396D4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13. Kur </w:t>
      </w:r>
      <w:proofErr w:type="spellStart"/>
      <w:r w:rsidRPr="006907CE">
        <w:rPr>
          <w:color w:val="000000"/>
          <w:sz w:val="28"/>
          <w:szCs w:val="28"/>
        </w:rPr>
        <w:t>dokumentacioni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legjislacionit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planifikimin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zhvillimin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territorit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është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pamjaftueshëm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objektit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ka </w:t>
      </w:r>
      <w:proofErr w:type="spellStart"/>
      <w:r w:rsidRPr="006907CE">
        <w:rPr>
          <w:color w:val="000000"/>
          <w:sz w:val="28"/>
          <w:szCs w:val="28"/>
        </w:rPr>
        <w:t>shtesa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tej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projektit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ndryshime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funksionit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hapësirave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ndërtimi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trajtohet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tëri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</w:t>
      </w:r>
      <w:proofErr w:type="spellEnd"/>
      <w:r w:rsidRPr="006907CE">
        <w:rPr>
          <w:color w:val="000000"/>
          <w:sz w:val="28"/>
          <w:szCs w:val="28"/>
        </w:rPr>
        <w:t xml:space="preserve"> "</w:t>
      </w:r>
      <w:proofErr w:type="spellStart"/>
      <w:r w:rsidRPr="006907CE">
        <w:rPr>
          <w:color w:val="000000"/>
          <w:sz w:val="28"/>
          <w:szCs w:val="28"/>
        </w:rPr>
        <w:t>objekt</w:t>
      </w:r>
      <w:proofErr w:type="spellEnd"/>
      <w:r w:rsidRPr="006907CE">
        <w:rPr>
          <w:color w:val="000000"/>
          <w:sz w:val="28"/>
          <w:szCs w:val="28"/>
        </w:rPr>
        <w:t xml:space="preserve"> pa </w:t>
      </w:r>
      <w:proofErr w:type="spellStart"/>
      <w:r w:rsidRPr="006907CE">
        <w:rPr>
          <w:color w:val="000000"/>
          <w:sz w:val="28"/>
          <w:szCs w:val="28"/>
        </w:rPr>
        <w:t>leje</w:t>
      </w:r>
      <w:proofErr w:type="spellEnd"/>
      <w:r w:rsidRPr="006907CE">
        <w:rPr>
          <w:color w:val="000000"/>
          <w:sz w:val="28"/>
          <w:szCs w:val="28"/>
        </w:rPr>
        <w:t>".</w:t>
      </w:r>
    </w:p>
    <w:p w14:paraId="4FEE1F40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14.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kuptim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kreu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procedurat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legalizimit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vetëm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efekt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paguajnë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detyrim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financiar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parcelën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ndërtimore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9482,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3.4.2006,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legalizimin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ndërtimeve</w:t>
      </w:r>
      <w:proofErr w:type="spellEnd"/>
      <w:r w:rsidRPr="006907CE">
        <w:rPr>
          <w:color w:val="000000"/>
          <w:sz w:val="28"/>
          <w:szCs w:val="28"/>
        </w:rPr>
        <w:t xml:space="preserve"> pa </w:t>
      </w:r>
      <w:proofErr w:type="spellStart"/>
      <w:r w:rsidRPr="006907CE">
        <w:rPr>
          <w:color w:val="000000"/>
          <w:sz w:val="28"/>
          <w:szCs w:val="28"/>
        </w:rPr>
        <w:t>leje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ndryshuar</w:t>
      </w:r>
      <w:proofErr w:type="spellEnd"/>
      <w:r w:rsidRPr="006907CE">
        <w:rPr>
          <w:color w:val="000000"/>
          <w:sz w:val="28"/>
          <w:szCs w:val="28"/>
        </w:rPr>
        <w:t xml:space="preserve">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çdo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titull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njihet</w:t>
      </w:r>
      <w:proofErr w:type="spellEnd"/>
      <w:r w:rsidRPr="006907CE">
        <w:rPr>
          <w:color w:val="000000"/>
          <w:sz w:val="28"/>
          <w:szCs w:val="28"/>
        </w:rPr>
        <w:t xml:space="preserve"> ai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fituar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parashikimeve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krerëve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tjerë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7D31CB17" w14:textId="77777777" w:rsidR="006907CE" w:rsidRPr="006907CE" w:rsidRDefault="006907CE" w:rsidP="006907CE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VI. DISPOZITA TË FUNDIT</w:t>
      </w:r>
    </w:p>
    <w:p w14:paraId="7A492052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15.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dhënë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organet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rezulton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jetë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mbivendosur</w:t>
      </w:r>
      <w:proofErr w:type="spellEnd"/>
      <w:r w:rsidRPr="006907CE">
        <w:rPr>
          <w:color w:val="000000"/>
          <w:sz w:val="28"/>
          <w:szCs w:val="28"/>
        </w:rPr>
        <w:t xml:space="preserve"> me </w:t>
      </w:r>
      <w:proofErr w:type="spellStart"/>
      <w:r w:rsidRPr="006907CE">
        <w:rPr>
          <w:color w:val="000000"/>
          <w:sz w:val="28"/>
          <w:szCs w:val="28"/>
        </w:rPr>
        <w:t>tituj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tjerë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pasurive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paluajtshme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korrigjimin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gabimeve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ose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përmirësimin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regjistrit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111/2018,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kadastrën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nevojshme</w:t>
      </w:r>
      <w:proofErr w:type="spellEnd"/>
      <w:r w:rsidRPr="006907CE">
        <w:rPr>
          <w:color w:val="000000"/>
          <w:sz w:val="28"/>
          <w:szCs w:val="28"/>
        </w:rPr>
        <w:t xml:space="preserve">. Kur </w:t>
      </w:r>
      <w:proofErr w:type="spellStart"/>
      <w:r w:rsidRPr="006907CE">
        <w:rPr>
          <w:color w:val="000000"/>
          <w:sz w:val="28"/>
          <w:szCs w:val="28"/>
        </w:rPr>
        <w:t>mbivendosja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zgjidhet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sipërpërmendura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udhëzon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subjektet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zgjidhjen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çështjes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rrugë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gjyqësore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6269EA70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16. </w:t>
      </w:r>
      <w:proofErr w:type="spellStart"/>
      <w:r w:rsidRPr="006907CE">
        <w:rPr>
          <w:color w:val="000000"/>
          <w:sz w:val="28"/>
          <w:szCs w:val="28"/>
        </w:rPr>
        <w:t>Nëse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gjatë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procedurave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drejtoria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 xml:space="preserve"> e ASHK-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konstaton</w:t>
      </w:r>
      <w:proofErr w:type="spellEnd"/>
      <w:r w:rsidRPr="006907CE">
        <w:rPr>
          <w:color w:val="000000"/>
          <w:sz w:val="28"/>
          <w:szCs w:val="28"/>
        </w:rPr>
        <w:t xml:space="preserve"> se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dokumentacionin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pronësisë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janë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identifikueshëm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kufijtë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tij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kërkon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përcjellë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planvendosjen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pasurisë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plotësimin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dokumentacionit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regjistrimit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1453C63F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lastRenderedPageBreak/>
        <w:t xml:space="preserve">17.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gjitha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rastet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pronësia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ndërtesës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ngritur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legjislacionit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kohës</w:t>
      </w:r>
      <w:proofErr w:type="spellEnd"/>
      <w:r w:rsidRPr="006907CE">
        <w:rPr>
          <w:color w:val="000000"/>
          <w:sz w:val="28"/>
          <w:szCs w:val="28"/>
        </w:rPr>
        <w:t xml:space="preserve">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urbanistikën</w:t>
      </w:r>
      <w:proofErr w:type="spellEnd"/>
      <w:r w:rsidRPr="006907CE">
        <w:rPr>
          <w:color w:val="000000"/>
          <w:sz w:val="28"/>
          <w:szCs w:val="28"/>
        </w:rPr>
        <w:t xml:space="preserve">", </w:t>
      </w:r>
      <w:proofErr w:type="spellStart"/>
      <w:r w:rsidRPr="006907CE">
        <w:rPr>
          <w:color w:val="000000"/>
          <w:sz w:val="28"/>
          <w:szCs w:val="28"/>
        </w:rPr>
        <w:t>nuk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mund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regjistrohet</w:t>
      </w:r>
      <w:proofErr w:type="spellEnd"/>
      <w:r w:rsidRPr="006907CE">
        <w:rPr>
          <w:color w:val="000000"/>
          <w:sz w:val="28"/>
          <w:szCs w:val="28"/>
        </w:rPr>
        <w:t xml:space="preserve"> apo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përfitohet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dispozitave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zbatohen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dispozitat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ligjit</w:t>
      </w:r>
      <w:proofErr w:type="spellEnd"/>
      <w:r w:rsidRPr="006907CE">
        <w:rPr>
          <w:color w:val="000000"/>
          <w:sz w:val="28"/>
          <w:szCs w:val="28"/>
        </w:rPr>
        <w:t xml:space="preserve"> nr. 10270, </w:t>
      </w:r>
      <w:proofErr w:type="spellStart"/>
      <w:r w:rsidRPr="006907CE">
        <w:rPr>
          <w:color w:val="000000"/>
          <w:sz w:val="28"/>
          <w:szCs w:val="28"/>
        </w:rPr>
        <w:t>datë</w:t>
      </w:r>
      <w:proofErr w:type="spellEnd"/>
      <w:r w:rsidRPr="006907CE">
        <w:rPr>
          <w:color w:val="000000"/>
          <w:sz w:val="28"/>
          <w:szCs w:val="28"/>
        </w:rPr>
        <w:t xml:space="preserve"> 22.4.2010, "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privatizimit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truallit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shtetëror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përdorim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taksën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drejtën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përdorimit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tij</w:t>
      </w:r>
      <w:proofErr w:type="spellEnd"/>
      <w:r w:rsidRPr="006907CE">
        <w:rPr>
          <w:color w:val="000000"/>
          <w:sz w:val="28"/>
          <w:szCs w:val="28"/>
        </w:rPr>
        <w:t>".</w:t>
      </w:r>
    </w:p>
    <w:p w14:paraId="6CE92684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18.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ardhurat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që</w:t>
      </w:r>
      <w:proofErr w:type="spellEnd"/>
      <w:r w:rsidRPr="006907CE">
        <w:rPr>
          <w:color w:val="000000"/>
          <w:sz w:val="28"/>
          <w:szCs w:val="28"/>
        </w:rPr>
        <w:t xml:space="preserve"> do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realizohen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pikave</w:t>
      </w:r>
      <w:proofErr w:type="spellEnd"/>
      <w:r w:rsidRPr="006907CE">
        <w:rPr>
          <w:color w:val="000000"/>
          <w:sz w:val="28"/>
          <w:szCs w:val="28"/>
        </w:rPr>
        <w:t xml:space="preserve"> 9.1.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11,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ndahen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sipas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mënyrës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mëposhtme</w:t>
      </w:r>
      <w:proofErr w:type="spellEnd"/>
      <w:r w:rsidRPr="006907CE">
        <w:rPr>
          <w:color w:val="000000"/>
          <w:sz w:val="28"/>
          <w:szCs w:val="28"/>
        </w:rPr>
        <w:t>:</w:t>
      </w:r>
    </w:p>
    <w:p w14:paraId="477788AB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a) 50% e </w:t>
      </w:r>
      <w:proofErr w:type="spellStart"/>
      <w:r w:rsidRPr="006907CE">
        <w:rPr>
          <w:color w:val="000000"/>
          <w:sz w:val="28"/>
          <w:szCs w:val="28"/>
        </w:rPr>
        <w:t>vlerës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mbetet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njësisë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qeverisjes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vendore</w:t>
      </w:r>
      <w:proofErr w:type="spellEnd"/>
      <w:r w:rsidRPr="006907CE">
        <w:rPr>
          <w:color w:val="000000"/>
          <w:sz w:val="28"/>
          <w:szCs w:val="28"/>
        </w:rPr>
        <w:t>;</w:t>
      </w:r>
    </w:p>
    <w:p w14:paraId="4FC2E58E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b) 50% e </w:t>
      </w:r>
      <w:proofErr w:type="spellStart"/>
      <w:r w:rsidRPr="006907CE">
        <w:rPr>
          <w:color w:val="000000"/>
          <w:sz w:val="28"/>
          <w:szCs w:val="28"/>
        </w:rPr>
        <w:t>vlerës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i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kalon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fondit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kompensimit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financiar</w:t>
      </w:r>
      <w:proofErr w:type="spellEnd"/>
      <w:r w:rsidRPr="006907CE">
        <w:rPr>
          <w:color w:val="000000"/>
          <w:sz w:val="28"/>
          <w:szCs w:val="28"/>
        </w:rPr>
        <w:t xml:space="preserve">, </w:t>
      </w:r>
      <w:proofErr w:type="spellStart"/>
      <w:r w:rsidRPr="006907CE">
        <w:rPr>
          <w:color w:val="000000"/>
          <w:sz w:val="28"/>
          <w:szCs w:val="28"/>
        </w:rPr>
        <w:t>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parashikuar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ligjin</w:t>
      </w:r>
      <w:proofErr w:type="spellEnd"/>
      <w:r w:rsidRPr="006907CE">
        <w:rPr>
          <w:color w:val="000000"/>
          <w:sz w:val="28"/>
          <w:szCs w:val="28"/>
        </w:rPr>
        <w:t xml:space="preserve"> nr. 133/2015.</w:t>
      </w:r>
    </w:p>
    <w:p w14:paraId="02ED65D6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19. </w:t>
      </w:r>
      <w:proofErr w:type="spellStart"/>
      <w:r w:rsidRPr="006907CE">
        <w:rPr>
          <w:color w:val="000000"/>
          <w:sz w:val="28"/>
          <w:szCs w:val="28"/>
        </w:rPr>
        <w:t>Ngarkohen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bashkitë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dhe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Agjencia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Shtetërore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Kadastrës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për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zbatimin</w:t>
      </w:r>
      <w:proofErr w:type="spellEnd"/>
      <w:r w:rsidRPr="006907CE">
        <w:rPr>
          <w:color w:val="000000"/>
          <w:sz w:val="28"/>
          <w:szCs w:val="28"/>
        </w:rPr>
        <w:t xml:space="preserve"> e </w:t>
      </w:r>
      <w:proofErr w:type="spellStart"/>
      <w:r w:rsidRPr="006907CE">
        <w:rPr>
          <w:color w:val="000000"/>
          <w:sz w:val="28"/>
          <w:szCs w:val="28"/>
        </w:rPr>
        <w:t>këtij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vendimi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68686FC6" w14:textId="77777777" w:rsidR="006907CE" w:rsidRPr="006907CE" w:rsidRDefault="006907CE" w:rsidP="006907CE">
      <w:pPr>
        <w:pStyle w:val="NormalWeb"/>
        <w:jc w:val="both"/>
        <w:rPr>
          <w:color w:val="000000"/>
          <w:sz w:val="28"/>
          <w:szCs w:val="28"/>
        </w:rPr>
      </w:pPr>
      <w:r w:rsidRPr="006907CE">
        <w:rPr>
          <w:color w:val="000000"/>
          <w:sz w:val="28"/>
          <w:szCs w:val="28"/>
        </w:rPr>
        <w:t xml:space="preserve">Ky </w:t>
      </w:r>
      <w:proofErr w:type="spellStart"/>
      <w:r w:rsidRPr="006907CE">
        <w:rPr>
          <w:color w:val="000000"/>
          <w:sz w:val="28"/>
          <w:szCs w:val="28"/>
        </w:rPr>
        <w:t>vendim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hyn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fuqi</w:t>
      </w:r>
      <w:proofErr w:type="spellEnd"/>
      <w:r w:rsidRPr="006907CE">
        <w:rPr>
          <w:color w:val="000000"/>
          <w:sz w:val="28"/>
          <w:szCs w:val="28"/>
        </w:rPr>
        <w:t xml:space="preserve"> pas </w:t>
      </w:r>
      <w:proofErr w:type="spellStart"/>
      <w:r w:rsidRPr="006907CE">
        <w:rPr>
          <w:color w:val="000000"/>
          <w:sz w:val="28"/>
          <w:szCs w:val="28"/>
        </w:rPr>
        <w:t>botimit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në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Fletoren</w:t>
      </w:r>
      <w:proofErr w:type="spellEnd"/>
      <w:r w:rsidRPr="006907CE">
        <w:rPr>
          <w:color w:val="000000"/>
          <w:sz w:val="28"/>
          <w:szCs w:val="28"/>
        </w:rPr>
        <w:t xml:space="preserve"> </w:t>
      </w:r>
      <w:proofErr w:type="spellStart"/>
      <w:r w:rsidRPr="006907CE">
        <w:rPr>
          <w:color w:val="000000"/>
          <w:sz w:val="28"/>
          <w:szCs w:val="28"/>
        </w:rPr>
        <w:t>Zyrtare</w:t>
      </w:r>
      <w:proofErr w:type="spellEnd"/>
      <w:r w:rsidRPr="006907CE">
        <w:rPr>
          <w:color w:val="000000"/>
          <w:sz w:val="28"/>
          <w:szCs w:val="28"/>
        </w:rPr>
        <w:t>.</w:t>
      </w:r>
    </w:p>
    <w:p w14:paraId="0994DF25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6907CE">
        <w:rPr>
          <w:b/>
          <w:bCs/>
          <w:color w:val="000000"/>
          <w:sz w:val="28"/>
          <w:szCs w:val="28"/>
        </w:rPr>
        <w:t>KRYEMINISTËR</w:t>
      </w:r>
    </w:p>
    <w:p w14:paraId="2F413B40" w14:textId="77777777" w:rsidR="006907CE" w:rsidRPr="006907CE" w:rsidRDefault="006907CE" w:rsidP="006907CE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6907CE">
        <w:rPr>
          <w:b/>
          <w:bCs/>
          <w:color w:val="000000"/>
          <w:sz w:val="28"/>
          <w:szCs w:val="28"/>
        </w:rPr>
        <w:t>Edi Rama</w:t>
      </w:r>
    </w:p>
    <w:bookmarkEnd w:id="0"/>
    <w:p w14:paraId="3CF5D856" w14:textId="77777777" w:rsidR="0081446A" w:rsidRPr="006907CE" w:rsidRDefault="0081446A" w:rsidP="006907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46A" w:rsidRPr="0069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83"/>
    <w:rsid w:val="002251AA"/>
    <w:rsid w:val="005871AD"/>
    <w:rsid w:val="005A2133"/>
    <w:rsid w:val="006907CE"/>
    <w:rsid w:val="00784783"/>
    <w:rsid w:val="0081446A"/>
    <w:rsid w:val="009D20E1"/>
    <w:rsid w:val="009F0103"/>
    <w:rsid w:val="00A70BE1"/>
    <w:rsid w:val="00BE2CF6"/>
    <w:rsid w:val="00E26DBE"/>
    <w:rsid w:val="00E33B97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CEA1-3DAC-486C-A046-3F4BD14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Vango</dc:creator>
  <cp:keywords/>
  <dc:description/>
  <cp:lastModifiedBy>Vango</cp:lastModifiedBy>
  <cp:revision>2</cp:revision>
  <dcterms:created xsi:type="dcterms:W3CDTF">2019-09-19T13:09:00Z</dcterms:created>
  <dcterms:modified xsi:type="dcterms:W3CDTF">2019-09-19T13:11:00Z</dcterms:modified>
</cp:coreProperties>
</file>